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88BC" w14:textId="77777777" w:rsidR="001E3A3D" w:rsidRPr="00FF602F" w:rsidRDefault="001E3A3D" w:rsidP="001E3A3D">
      <w:pPr>
        <w:spacing w:line="395" w:lineRule="exact"/>
        <w:rPr>
          <w:rFonts w:cstheme="minorHAnsi"/>
          <w:b/>
          <w:sz w:val="42"/>
          <w:u w:val="single"/>
        </w:rPr>
      </w:pPr>
      <w:r w:rsidRPr="00FF602F">
        <w:rPr>
          <w:rFonts w:cstheme="minorHAnsi"/>
          <w:b/>
          <w:color w:val="777775"/>
          <w:sz w:val="42"/>
          <w:u w:val="single"/>
        </w:rPr>
        <w:t>NCCER TESTING S</w:t>
      </w:r>
      <w:r w:rsidRPr="00FF602F">
        <w:rPr>
          <w:rFonts w:cstheme="minorHAnsi"/>
          <w:b/>
          <w:color w:val="939393"/>
          <w:sz w:val="42"/>
          <w:u w:val="single"/>
        </w:rPr>
        <w:t>Y</w:t>
      </w:r>
      <w:r w:rsidRPr="00FF602F">
        <w:rPr>
          <w:rFonts w:cstheme="minorHAnsi"/>
          <w:b/>
          <w:color w:val="777775"/>
          <w:sz w:val="42"/>
          <w:u w:val="single"/>
        </w:rPr>
        <w:t>STEM</w:t>
      </w:r>
    </w:p>
    <w:p w14:paraId="3E598F2E" w14:textId="302959F7" w:rsidR="001E3A3D" w:rsidRDefault="001E3A3D" w:rsidP="001E3A3D">
      <w:pPr>
        <w:spacing w:line="395" w:lineRule="exact"/>
        <w:rPr>
          <w:rFonts w:cstheme="minorHAnsi"/>
          <w:b/>
          <w:color w:val="004179"/>
          <w:w w:val="105"/>
          <w:sz w:val="40"/>
          <w:szCs w:val="40"/>
        </w:rPr>
      </w:pPr>
      <w:r>
        <w:rPr>
          <w:rFonts w:cstheme="minorHAnsi"/>
          <w:b/>
          <w:color w:val="004179"/>
          <w:w w:val="105"/>
          <w:sz w:val="40"/>
          <w:szCs w:val="40"/>
        </w:rPr>
        <w:t>Students – Online Testing Steps</w:t>
      </w:r>
      <w:r w:rsidRPr="00FF602F">
        <w:rPr>
          <w:rFonts w:cstheme="minorHAnsi"/>
          <w:b/>
          <w:color w:val="004179"/>
          <w:w w:val="105"/>
          <w:sz w:val="40"/>
          <w:szCs w:val="40"/>
        </w:rPr>
        <w:t xml:space="preserve"> </w:t>
      </w:r>
    </w:p>
    <w:p w14:paraId="43300D67" w14:textId="4CA19CCD" w:rsidR="00C5373F" w:rsidRDefault="00C5373F" w:rsidP="00C5373F">
      <w:pPr>
        <w:spacing w:line="395" w:lineRule="exact"/>
        <w:rPr>
          <w:b/>
          <w:bCs/>
          <w:sz w:val="42"/>
          <w:szCs w:val="42"/>
          <w:u w:val="single"/>
        </w:rPr>
      </w:pPr>
      <w:r>
        <w:rPr>
          <w:b/>
          <w:bCs/>
          <w:color w:val="777775"/>
          <w:sz w:val="42"/>
          <w:szCs w:val="42"/>
          <w:u w:val="single"/>
        </w:rPr>
        <w:t xml:space="preserve">NCCER </w:t>
      </w:r>
      <w:r>
        <w:rPr>
          <w:b/>
          <w:bCs/>
          <w:color w:val="777775"/>
          <w:sz w:val="42"/>
          <w:szCs w:val="42"/>
          <w:u w:val="single"/>
        </w:rPr>
        <w:t xml:space="preserve"> - How To’s</w:t>
      </w:r>
    </w:p>
    <w:p w14:paraId="257F033C" w14:textId="640300EA" w:rsidR="00C5373F" w:rsidRDefault="00C5373F" w:rsidP="00C5373F">
      <w:pPr>
        <w:spacing w:line="395" w:lineRule="exact"/>
        <w:rPr>
          <w:b/>
          <w:bCs/>
          <w:color w:val="004179"/>
          <w:sz w:val="40"/>
          <w:szCs w:val="40"/>
        </w:rPr>
      </w:pPr>
      <w:r>
        <w:rPr>
          <w:b/>
          <w:bCs/>
          <w:color w:val="004179"/>
          <w:sz w:val="40"/>
          <w:szCs w:val="40"/>
        </w:rPr>
        <w:t xml:space="preserve">Instructors – </w:t>
      </w:r>
      <w:r>
        <w:rPr>
          <w:b/>
          <w:bCs/>
          <w:color w:val="004179"/>
          <w:sz w:val="40"/>
          <w:szCs w:val="40"/>
        </w:rPr>
        <w:t>Class Roster Setup</w:t>
      </w:r>
    </w:p>
    <w:p w14:paraId="34F90115" w14:textId="77777777" w:rsidR="00C5373F" w:rsidRDefault="00C5373F" w:rsidP="00C5373F">
      <w:pPr>
        <w:spacing w:line="360" w:lineRule="auto"/>
        <w:rPr>
          <w:rFonts w:ascii="Calibri" w:hAnsi="Calibri" w:cs="Calibri"/>
        </w:rPr>
      </w:pPr>
    </w:p>
    <w:p w14:paraId="4FAB62FC" w14:textId="77777777" w:rsidR="00C5373F" w:rsidRDefault="00C5373F" w:rsidP="00C5373F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Steps to Setup Class Roster:</w:t>
      </w:r>
    </w:p>
    <w:p w14:paraId="7D014E03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Click “</w:t>
      </w:r>
      <w:r>
        <w:rPr>
          <w:rFonts w:ascii="Calibri" w:eastAsia="Times New Roman" w:hAnsi="Calibri" w:cs="Calibri"/>
          <w:b/>
          <w:bCs/>
          <w:color w:val="4472C4"/>
        </w:rPr>
        <w:t>Group Management”</w:t>
      </w:r>
    </w:p>
    <w:p w14:paraId="361ABB95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Click on </w:t>
      </w:r>
      <w:r>
        <w:rPr>
          <w:rFonts w:ascii="Calibri" w:eastAsia="Times New Roman" w:hAnsi="Calibri" w:cs="Calibri"/>
          <w:i/>
          <w:iCs/>
          <w:color w:val="4472C4"/>
        </w:rPr>
        <w:t>your testing location</w:t>
      </w:r>
      <w:r>
        <w:rPr>
          <w:rFonts w:ascii="Calibri" w:eastAsia="Times New Roman" w:hAnsi="Calibri" w:cs="Calibri"/>
          <w:color w:val="4472C4"/>
        </w:rPr>
        <w:t xml:space="preserve"> </w:t>
      </w:r>
      <w:r>
        <w:rPr>
          <w:rFonts w:ascii="Calibri" w:eastAsia="Times New Roman" w:hAnsi="Calibri" w:cs="Calibri"/>
        </w:rPr>
        <w:t>(Step 1)</w:t>
      </w:r>
    </w:p>
    <w:p w14:paraId="3A9B0B96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After selecting the testing location, move to the right of the screen and click “</w:t>
      </w:r>
      <w:r>
        <w:rPr>
          <w:rFonts w:ascii="Calibri" w:eastAsia="Times New Roman" w:hAnsi="Calibri" w:cs="Calibri"/>
          <w:b/>
          <w:bCs/>
          <w:color w:val="4472C4"/>
        </w:rPr>
        <w:t>New Group”</w:t>
      </w:r>
    </w:p>
    <w:p w14:paraId="691845C4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Select a name for your group. It is recommended that you name your group by class name, class period and year.</w:t>
      </w:r>
    </w:p>
    <w:p w14:paraId="63396CF5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Begin to build your testing group roster</w:t>
      </w:r>
      <w:r>
        <w:rPr>
          <w:rFonts w:ascii="Calibri" w:eastAsia="Times New Roman" w:hAnsi="Calibri" w:cs="Calibri"/>
          <w:color w:val="4472C4"/>
        </w:rPr>
        <w:t xml:space="preserve">. </w:t>
      </w:r>
    </w:p>
    <w:p w14:paraId="2D15DD67" w14:textId="77777777" w:rsidR="00C5373F" w:rsidRDefault="00C5373F" w:rsidP="00C5373F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You add each student by searching the student’s NCCER</w:t>
      </w:r>
      <w:r>
        <w:rPr>
          <w:rFonts w:ascii="Calibri" w:eastAsia="Times New Roman" w:hAnsi="Calibri" w:cs="Calibri"/>
        </w:rPr>
        <w:br/>
        <w:t xml:space="preserve">Card #, Texas Student ID, Social Security # or Texas </w:t>
      </w:r>
      <w:proofErr w:type="spellStart"/>
      <w:r>
        <w:rPr>
          <w:rFonts w:ascii="Calibri" w:eastAsia="Times New Roman" w:hAnsi="Calibri" w:cs="Calibri"/>
        </w:rPr>
        <w:t>Drivers</w:t>
      </w:r>
      <w:proofErr w:type="spellEnd"/>
      <w:r>
        <w:rPr>
          <w:rFonts w:ascii="Calibri" w:eastAsia="Times New Roman" w:hAnsi="Calibri" w:cs="Calibri"/>
        </w:rPr>
        <w:t xml:space="preserve"> License.  </w:t>
      </w:r>
    </w:p>
    <w:p w14:paraId="3ADB8F8F" w14:textId="77777777" w:rsidR="00C5373F" w:rsidRDefault="00C5373F" w:rsidP="00C5373F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Verify the name matches the search results and click “</w:t>
      </w:r>
      <w:r>
        <w:rPr>
          <w:rFonts w:ascii="Calibri" w:eastAsia="Times New Roman" w:hAnsi="Calibri" w:cs="Calibri"/>
          <w:b/>
          <w:bCs/>
          <w:color w:val="4472C4"/>
        </w:rPr>
        <w:t>add to group”</w:t>
      </w:r>
      <w:r>
        <w:rPr>
          <w:rFonts w:ascii="Calibri" w:eastAsia="Times New Roman" w:hAnsi="Calibri" w:cs="Calibri"/>
          <w:color w:val="4472C4"/>
        </w:rPr>
        <w:t xml:space="preserve"> </w:t>
      </w:r>
      <w:r>
        <w:rPr>
          <w:rFonts w:ascii="Calibri" w:eastAsia="Times New Roman" w:hAnsi="Calibri" w:cs="Calibri"/>
        </w:rPr>
        <w:t xml:space="preserve">button. If no results are found, the </w:t>
      </w:r>
      <w:r>
        <w:rPr>
          <w:rFonts w:ascii="Calibri" w:eastAsia="Times New Roman" w:hAnsi="Calibri" w:cs="Calibri"/>
          <w:i/>
          <w:iCs/>
          <w:color w:val="4472C4"/>
        </w:rPr>
        <w:t>Add New Test-Taker</w:t>
      </w:r>
      <w:r>
        <w:rPr>
          <w:rFonts w:ascii="Calibri" w:eastAsia="Times New Roman" w:hAnsi="Calibri" w:cs="Calibri"/>
          <w:b/>
          <w:bCs/>
          <w:i/>
          <w:iCs/>
          <w:color w:val="4472C4"/>
        </w:rPr>
        <w:t xml:space="preserve"> </w:t>
      </w:r>
      <w:r>
        <w:rPr>
          <w:rFonts w:ascii="Calibri" w:eastAsia="Times New Roman" w:hAnsi="Calibri" w:cs="Calibri"/>
        </w:rPr>
        <w:t xml:space="preserve">form will appear.  </w:t>
      </w:r>
    </w:p>
    <w:p w14:paraId="141F444F" w14:textId="77777777" w:rsidR="00C5373F" w:rsidRDefault="00C5373F" w:rsidP="00C5373F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After the </w:t>
      </w:r>
      <w:r>
        <w:rPr>
          <w:rFonts w:ascii="Calibri" w:eastAsia="Times New Roman" w:hAnsi="Calibri" w:cs="Calibri"/>
          <w:i/>
          <w:iCs/>
          <w:color w:val="4472C4"/>
        </w:rPr>
        <w:t>New Test-Taker</w:t>
      </w:r>
      <w:r>
        <w:rPr>
          <w:rFonts w:ascii="Calibri" w:eastAsia="Times New Roman" w:hAnsi="Calibri" w:cs="Calibri"/>
          <w:b/>
          <w:bCs/>
          <w:i/>
          <w:iCs/>
          <w:color w:val="4472C4"/>
        </w:rPr>
        <w:t xml:space="preserve"> </w:t>
      </w:r>
      <w:r>
        <w:rPr>
          <w:rFonts w:ascii="Calibri" w:eastAsia="Times New Roman" w:hAnsi="Calibri" w:cs="Calibri"/>
        </w:rPr>
        <w:t>form is completed, an NCCER Card # will automatically generate, and the student will be added to the group for testing. Make sure you record the NCCER Card # for any students that were not previously in the system.  The student must have the NCCER Card # you generated for them to take the test</w:t>
      </w:r>
    </w:p>
    <w:p w14:paraId="0E8C38A2" w14:textId="77777777" w:rsidR="00C5373F" w:rsidRDefault="00C5373F" w:rsidP="00C5373F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Once all students have been added to the </w:t>
      </w:r>
      <w:r>
        <w:rPr>
          <w:rFonts w:ascii="Calibri" w:eastAsia="Times New Roman" w:hAnsi="Calibri" w:cs="Calibri"/>
          <w:i/>
          <w:iCs/>
          <w:color w:val="4472C4"/>
        </w:rPr>
        <w:t>Testing Group Roster</w:t>
      </w:r>
      <w:r>
        <w:rPr>
          <w:rFonts w:ascii="Calibri" w:eastAsia="Times New Roman" w:hAnsi="Calibri" w:cs="Calibri"/>
        </w:rPr>
        <w:t>, click the “</w:t>
      </w:r>
      <w:r>
        <w:rPr>
          <w:rFonts w:ascii="Calibri" w:eastAsia="Times New Roman" w:hAnsi="Calibri" w:cs="Calibri"/>
          <w:b/>
          <w:bCs/>
          <w:color w:val="4472C4"/>
        </w:rPr>
        <w:t xml:space="preserve">Home” </w:t>
      </w:r>
      <w:proofErr w:type="gramStart"/>
      <w:r>
        <w:rPr>
          <w:rFonts w:ascii="Calibri" w:eastAsia="Times New Roman" w:hAnsi="Calibri" w:cs="Calibri"/>
        </w:rPr>
        <w:t>button</w:t>
      </w:r>
      <w:proofErr w:type="gramEnd"/>
      <w:r>
        <w:rPr>
          <w:rFonts w:ascii="Calibri" w:eastAsia="Times New Roman" w:hAnsi="Calibri" w:cs="Calibri"/>
        </w:rPr>
        <w:t xml:space="preserve"> and return to the testing menu.</w:t>
      </w:r>
    </w:p>
    <w:p w14:paraId="70F966F1" w14:textId="5773705F" w:rsidR="00B62375" w:rsidRPr="00B62375" w:rsidRDefault="00B62375" w:rsidP="00C5373F">
      <w:pPr>
        <w:spacing w:line="395" w:lineRule="exact"/>
        <w:rPr>
          <w:sz w:val="24"/>
          <w:szCs w:val="24"/>
        </w:rPr>
      </w:pPr>
    </w:p>
    <w:sectPr w:rsidR="00B62375" w:rsidRPr="00B62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90E1A"/>
    <w:multiLevelType w:val="hybridMultilevel"/>
    <w:tmpl w:val="81D44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2E2"/>
    <w:multiLevelType w:val="hybridMultilevel"/>
    <w:tmpl w:val="1F1CD554"/>
    <w:lvl w:ilvl="0" w:tplc="D69E2D9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C714BC"/>
    <w:multiLevelType w:val="hybridMultilevel"/>
    <w:tmpl w:val="690C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1D9"/>
    <w:multiLevelType w:val="hybridMultilevel"/>
    <w:tmpl w:val="4EA2FC50"/>
    <w:lvl w:ilvl="0" w:tplc="30C2D6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CDA"/>
    <w:multiLevelType w:val="hybridMultilevel"/>
    <w:tmpl w:val="289C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A38F9"/>
    <w:multiLevelType w:val="hybridMultilevel"/>
    <w:tmpl w:val="E6F4E0C8"/>
    <w:lvl w:ilvl="0" w:tplc="30C2D6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15422"/>
    <w:multiLevelType w:val="hybridMultilevel"/>
    <w:tmpl w:val="BB38E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2"/>
    <w:rsid w:val="001E3A3D"/>
    <w:rsid w:val="00996BC2"/>
    <w:rsid w:val="009E0187"/>
    <w:rsid w:val="00B62375"/>
    <w:rsid w:val="00B93C96"/>
    <w:rsid w:val="00C42A02"/>
    <w:rsid w:val="00C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0336"/>
  <w15:chartTrackingRefBased/>
  <w15:docId w15:val="{4C39A244-EF24-4CB0-8376-CA422798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02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5373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Murphy-Stewart</dc:creator>
  <cp:keywords/>
  <dc:description/>
  <cp:lastModifiedBy>Erin Murphy-Stewart</cp:lastModifiedBy>
  <cp:revision>2</cp:revision>
  <dcterms:created xsi:type="dcterms:W3CDTF">2020-10-26T17:06:00Z</dcterms:created>
  <dcterms:modified xsi:type="dcterms:W3CDTF">2020-10-26T17:06:00Z</dcterms:modified>
</cp:coreProperties>
</file>